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rPr>
          <w:rFonts w:asciiTheme="majorHAnsi" w:eastAsiaTheme="majorEastAsia" w:hAnsiTheme="majorHAnsi" w:cstheme="majorBidi"/>
          <w:sz w:val="72"/>
          <w:szCs w:val="72"/>
        </w:rPr>
        <w:id w:val="16085045"/>
        <w:docPartObj>
          <w:docPartGallery w:val="Cover Pages"/>
          <w:docPartUnique/>
        </w:docPartObj>
      </w:sdtPr>
      <w:sdtEndPr>
        <w:rPr>
          <w:rFonts w:ascii="Calibri" w:eastAsia="Calibri" w:hAnsi="Calibri" w:cs="Times New Roman"/>
          <w:sz w:val="22"/>
          <w:szCs w:val="22"/>
        </w:rPr>
      </w:sdtEndPr>
      <w:sdtContent>
        <w:p w14:paraId="1708381B" w14:textId="68607415" w:rsidR="006D7CA9" w:rsidRDefault="00EC1013">
          <w:pPr>
            <w:pStyle w:val="Bezriadkovania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0" allowOverlap="1" wp14:anchorId="7FFC6DA2" wp14:editId="2E9D6CB7">
                    <wp:simplePos x="0" y="0"/>
                    <wp:positionH relativeFrom="lef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4" name="Rectangle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rect w14:anchorId="66A2061E" id="Rectangle 5" o:spid="_x0000_s1026" style="position:absolute;margin-left:0;margin-top:0;width:7.15pt;height:882.7pt;z-index:251663360;visibility:visible;mso-wrap-style:square;mso-width-percent:0;mso-height-percent:1050;mso-wrap-distance-left:9pt;mso-wrap-distance-top:0;mso-wrap-distance-right:9pt;mso-wrap-distance-bottom:0;mso-position-horizontal:center;mso-position-horizontal-relative:lef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0" allowOverlap="1" wp14:anchorId="1206CC5A" wp14:editId="04D93C7A">
                    <wp:simplePos x="0" y="0"/>
                    <wp:positionH relativeFrom="righ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3" name="Rectangl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rect w14:anchorId="17F8BF48" id="Rectangle 4" o:spid="_x0000_s1026" style="position:absolute;margin-left:0;margin-top:0;width:7.15pt;height:882.7pt;z-index:251662336;visibility:visible;mso-wrap-style:square;mso-width-percent:0;mso-height-percent:105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 w:rsidR="006D7CA9">
            <w:rPr>
              <w:rFonts w:asciiTheme="majorHAnsi" w:eastAsiaTheme="majorEastAsia" w:hAnsiTheme="majorHAnsi" w:cstheme="majorBidi"/>
              <w:noProof/>
              <w:sz w:val="72"/>
              <w:szCs w:val="72"/>
              <w:lang w:eastAsia="sk-SK"/>
            </w:rPr>
            <w:drawing>
              <wp:inline distT="0" distB="0" distL="0" distR="0" wp14:anchorId="29DA4CC6" wp14:editId="7A57AA51">
                <wp:extent cx="1249620" cy="1240801"/>
                <wp:effectExtent l="57150" t="57150" r="46355" b="54610"/>
                <wp:docPr id="1" name="Obrázok 1" descr="C:\Users\Krisanda_Vranov_PC\Documents\SZJ\Logá\Slojuf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risanda_Vranov_PC\Documents\SZJ\Logá\Slojuf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9620" cy="12408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scene3d>
                          <a:camera prst="orthographicFront"/>
                          <a:lightRig rig="threePt" dir="t"/>
                        </a:scene3d>
                        <a:sp3d prstMaterial="matte"/>
                      </pic:spPr>
                    </pic:pic>
                  </a:graphicData>
                </a:graphic>
              </wp:inline>
            </w:drawing>
          </w:r>
        </w:p>
        <w:p w14:paraId="315D1A95" w14:textId="77777777" w:rsidR="007B57A4" w:rsidRPr="007B57A4" w:rsidRDefault="007B57A4">
          <w:pPr>
            <w:pStyle w:val="Bezriadkovania"/>
            <w:rPr>
              <w:rFonts w:asciiTheme="majorHAnsi" w:eastAsiaTheme="majorEastAsia" w:hAnsiTheme="majorHAnsi" w:cstheme="majorBidi"/>
              <w:sz w:val="20"/>
              <w:szCs w:val="20"/>
            </w:rPr>
          </w:pPr>
        </w:p>
        <w:p w14:paraId="5BD19780" w14:textId="77777777" w:rsidR="006D7CA9" w:rsidRPr="001E43C3" w:rsidRDefault="006D7CA9">
          <w:pPr>
            <w:pStyle w:val="Bezriadkovania"/>
            <w:rPr>
              <w:rFonts w:asciiTheme="majorHAnsi" w:eastAsiaTheme="majorEastAsia" w:hAnsiTheme="majorHAnsi" w:cstheme="majorBidi"/>
              <w:sz w:val="16"/>
              <w:szCs w:val="16"/>
            </w:rPr>
          </w:pPr>
        </w:p>
        <w:p w14:paraId="12ADED62" w14:textId="5137C84D" w:rsidR="006D7CA9" w:rsidRPr="002310C5" w:rsidRDefault="00977EC3" w:rsidP="007215DB">
          <w:pPr>
            <w:pStyle w:val="Bezriadkovania"/>
            <w:rPr>
              <w:rFonts w:asciiTheme="majorHAnsi" w:eastAsiaTheme="majorEastAsia" w:hAnsiTheme="majorHAnsi" w:cstheme="majorBidi"/>
              <w:sz w:val="52"/>
              <w:szCs w:val="52"/>
            </w:rPr>
          </w:pPr>
          <w:r>
            <w:rPr>
              <w:rFonts w:asciiTheme="majorHAnsi" w:eastAsiaTheme="majorEastAsia" w:hAnsiTheme="majorHAnsi" w:cstheme="majorBidi"/>
              <w:b/>
              <w:sz w:val="52"/>
              <w:szCs w:val="52"/>
            </w:rPr>
            <w:t>Novoročný turnaj</w:t>
          </w:r>
        </w:p>
        <w:p w14:paraId="357880F3" w14:textId="5EA34568" w:rsidR="006D7CA9" w:rsidRPr="00C01606" w:rsidRDefault="00C01606" w:rsidP="006D7CA9">
          <w:pPr>
            <w:pStyle w:val="Bezriadkovania"/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</w:pPr>
          <w:r>
            <w:rPr>
              <w:rFonts w:asciiTheme="majorHAnsi" w:eastAsiaTheme="majorEastAsia" w:hAnsiTheme="majorHAnsi" w:cstheme="majorBidi"/>
              <w:sz w:val="24"/>
              <w:szCs w:val="24"/>
            </w:rPr>
            <w:tab/>
          </w:r>
          <w:r w:rsidR="00977EC3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25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</w:t>
          </w:r>
          <w:r w:rsidR="002E2D12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1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.202</w:t>
          </w:r>
          <w:r w:rsidR="00977EC3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6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 xml:space="preserve"> (</w:t>
          </w:r>
          <w:r w:rsidR="00977EC3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nedeľa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)</w:t>
          </w:r>
        </w:p>
        <w:p w14:paraId="6052B868" w14:textId="40F78642" w:rsidR="00A973CB" w:rsidRDefault="00A973CB" w:rsidP="00A973CB">
          <w:pPr>
            <w:pStyle w:val="Bezriadkovania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A973CB">
            <w:rPr>
              <w:rFonts w:ascii="Times New Roman" w:eastAsiaTheme="majorEastAsia" w:hAnsi="Times New Roman"/>
              <w:b/>
              <w:sz w:val="24"/>
              <w:szCs w:val="24"/>
            </w:rPr>
            <w:t xml:space="preserve">Hlavný rozhodca: </w:t>
          </w:r>
          <w:r w:rsidRPr="00A973CB">
            <w:rPr>
              <w:rFonts w:ascii="Times New Roman" w:eastAsiaTheme="majorEastAsia" w:hAnsi="Times New Roman"/>
              <w:b/>
              <w:sz w:val="24"/>
              <w:szCs w:val="24"/>
            </w:rPr>
            <w:tab/>
          </w:r>
          <w:proofErr w:type="spellStart"/>
          <w:r w:rsidR="00977EC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Vozársky</w:t>
          </w:r>
          <w:proofErr w:type="spellEnd"/>
          <w:r w:rsidR="00977EC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(B)</w:t>
          </w:r>
        </w:p>
        <w:p w14:paraId="09E5E21A" w14:textId="77777777" w:rsidR="00A973CB" w:rsidRPr="00A973CB" w:rsidRDefault="00A973CB" w:rsidP="00A973CB">
          <w:pPr>
            <w:pStyle w:val="Bezriadkovania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</w:p>
        <w:p w14:paraId="2C637AE5" w14:textId="1EB40CDA" w:rsidR="00A973CB" w:rsidRDefault="00A973CB" w:rsidP="00977EC3">
          <w:pPr>
            <w:pStyle w:val="Bezriadkovania"/>
            <w:spacing w:line="360" w:lineRule="auto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Rozhodcovia: </w:t>
          </w:r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 w:rsidR="00977EC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Babjaková</w:t>
          </w:r>
          <w:proofErr w:type="spellEnd"/>
          <w:r w:rsidR="00977EC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), </w:t>
          </w:r>
          <w:proofErr w:type="spellStart"/>
          <w:r w:rsidR="00977EC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Petruš</w:t>
          </w:r>
          <w:proofErr w:type="spellEnd"/>
          <w:r w:rsidR="00977EC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), </w:t>
          </w:r>
          <w:proofErr w:type="spellStart"/>
          <w:r w:rsidR="00977EC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Titko</w:t>
          </w:r>
          <w:proofErr w:type="spellEnd"/>
          <w:r w:rsidR="00977EC3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), Madera (C ),</w:t>
          </w:r>
        </w:p>
        <w:p w14:paraId="33FA1CB5" w14:textId="6D1423A4" w:rsidR="00977EC3" w:rsidRDefault="00977EC3" w:rsidP="00977EC3">
          <w:pPr>
            <w:pStyle w:val="Bezriadkovania"/>
            <w:spacing w:line="360" w:lineRule="auto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Gánovská</w:t>
          </w:r>
          <w:proofErr w:type="spellEnd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), </w:t>
          </w:r>
          <w:proofErr w:type="spellStart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Žec</w:t>
          </w:r>
          <w:proofErr w:type="spellEnd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 ), Vaneková (C )</w:t>
          </w:r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</w:p>
        <w:p w14:paraId="2A32D906" w14:textId="487E24B5" w:rsidR="00977EC3" w:rsidRPr="00A973CB" w:rsidRDefault="00977EC3" w:rsidP="00977EC3">
          <w:pPr>
            <w:pStyle w:val="Bezriadkovania"/>
            <w:spacing w:line="360" w:lineRule="auto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Višnovská</w:t>
          </w:r>
          <w:proofErr w:type="spellEnd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Simona, </w:t>
          </w:r>
          <w:proofErr w:type="spellStart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Višnovská</w:t>
          </w:r>
          <w:proofErr w:type="spellEnd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Zuzana</w:t>
          </w:r>
        </w:p>
        <w:p w14:paraId="45591DCA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06D8974B" w14:textId="55FC71E0" w:rsidR="007215DB" w:rsidRPr="00345BAB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4"/>
              <w:szCs w:val="24"/>
            </w:rPr>
          </w:pPr>
          <w:r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Náhradníci</w:t>
          </w:r>
          <w:r w:rsidR="007215DB"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:</w:t>
          </w:r>
          <w:r w:rsidR="00001A22">
            <w:rPr>
              <w:rFonts w:ascii="Times New Roman" w:eastAsiaTheme="majorEastAsia" w:hAnsi="Times New Roman"/>
              <w:sz w:val="24"/>
              <w:szCs w:val="24"/>
            </w:rPr>
            <w:t xml:space="preserve"> </w:t>
          </w:r>
        </w:p>
        <w:p w14:paraId="3E30C19B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6F803B56" w14:textId="08CEF49D" w:rsidR="004D4A6F" w:rsidRPr="002A21E2" w:rsidRDefault="00AE34A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Miesto k</w:t>
          </w:r>
          <w:r w:rsidR="00C60EB9"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onania: </w:t>
          </w:r>
          <w:r w:rsidR="00C01606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977EC3">
            <w:rPr>
              <w:rFonts w:ascii="Times New Roman" w:eastAsiaTheme="majorEastAsia" w:hAnsi="Times New Roman"/>
              <w:sz w:val="28"/>
              <w:szCs w:val="28"/>
            </w:rPr>
            <w:t>Športová hala MIER Bardejov</w:t>
          </w:r>
        </w:p>
        <w:p w14:paraId="25713EE4" w14:textId="60E63FDC" w:rsidR="008A7DF5" w:rsidRDefault="001F0CB9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977EC3">
            <w:rPr>
              <w:rFonts w:ascii="Times New Roman" w:eastAsiaTheme="majorEastAsia" w:hAnsi="Times New Roman"/>
              <w:sz w:val="28"/>
              <w:szCs w:val="28"/>
            </w:rPr>
            <w:t>Ul. Dlhý rad</w:t>
          </w:r>
        </w:p>
        <w:p w14:paraId="34F63CA9" w14:textId="6925DD53" w:rsidR="00EA7FCC" w:rsidRPr="00FF6B3B" w:rsidRDefault="00B37DF7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Začiatok váženia: 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0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9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6581F6AF" w14:textId="202C261D" w:rsidR="00DF0441" w:rsidRDefault="005C3942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Začiatok súťaže: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ab/>
            <w:t>1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1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B138BC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45E188DE" w14:textId="2FB6C3BA" w:rsidR="00B138BC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117F731E" w14:textId="77777777" w:rsidR="00FD48F8" w:rsidRPr="002A21E2" w:rsidRDefault="00FD48F8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784C78B3" w14:textId="77777777" w:rsidR="006D7CA9" w:rsidRPr="00C60EB9" w:rsidRDefault="006D7CA9" w:rsidP="00210F53">
          <w:pPr>
            <w:pStyle w:val="Bezriadkovania"/>
            <w:spacing w:line="276" w:lineRule="auto"/>
            <w:rPr>
              <w:rFonts w:ascii="Times New Roman" w:eastAsiaTheme="majorEastAsia" w:hAnsi="Times New Roman"/>
              <w:sz w:val="36"/>
              <w:szCs w:val="36"/>
            </w:rPr>
          </w:pPr>
        </w:p>
        <w:sdt>
          <w:sdtPr>
            <w:rPr>
              <w:rFonts w:ascii="Times New Roman" w:hAnsi="Times New Roman"/>
            </w:rPr>
            <w:alias w:val="Dátum"/>
            <w:id w:val="14700083"/>
            <w:dataBinding w:prefixMappings="xmlns:ns0='http://schemas.microsoft.com/office/2006/coverPageProps'" w:xpath="/ns0:CoverPageProperties[1]/ns0:PublishDate[1]" w:storeItemID="{55AF091B-3C7A-41E3-B477-F2FDAA23CFDA}"/>
            <w:date w:fullDate="2026-01-13T00:00:00Z">
              <w:dateFormat w:val="dd.MM.yyyy"/>
              <w:lid w:val="sk-SK"/>
              <w:storeMappedDataAs w:val="dateTime"/>
              <w:calendar w:val="gregorian"/>
            </w:date>
          </w:sdtPr>
          <w:sdtEndPr/>
          <w:sdtContent>
            <w:p w14:paraId="28BF52E1" w14:textId="5D29A708" w:rsidR="006D7CA9" w:rsidRPr="00C60EB9" w:rsidRDefault="00977EC3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>13.01.2026</w:t>
              </w:r>
            </w:p>
          </w:sdtContent>
        </w:sdt>
        <w:sdt>
          <w:sdtPr>
            <w:rPr>
              <w:rFonts w:ascii="Times New Roman" w:hAnsi="Times New Roman"/>
            </w:rPr>
            <w:alias w:val="Spoločnosť"/>
            <w:id w:val="14700089"/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EndPr/>
          <w:sdtContent>
            <w:p w14:paraId="4EDB5249" w14:textId="3768FBEA" w:rsidR="006D7CA9" w:rsidRDefault="008849AB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 xml:space="preserve">KR </w:t>
              </w:r>
              <w:r w:rsidR="00D1003E">
                <w:rPr>
                  <w:rFonts w:ascii="Times New Roman" w:hAnsi="Times New Roman"/>
                </w:rPr>
                <w:t>Košického a </w:t>
              </w:r>
              <w:proofErr w:type="spellStart"/>
              <w:r w:rsidR="00D1003E">
                <w:rPr>
                  <w:rFonts w:ascii="Times New Roman" w:hAnsi="Times New Roman"/>
                </w:rPr>
                <w:t>Prešovnského</w:t>
              </w:r>
              <w:proofErr w:type="spellEnd"/>
              <w:r w:rsidR="00D1003E">
                <w:rPr>
                  <w:rFonts w:ascii="Times New Roman" w:hAnsi="Times New Roman"/>
                </w:rPr>
                <w:t xml:space="preserve"> krajského zv</w:t>
              </w:r>
              <w:r w:rsidR="0057272B">
                <w:rPr>
                  <w:rFonts w:ascii="Times New Roman" w:hAnsi="Times New Roman"/>
                </w:rPr>
                <w:t>äzu judo</w:t>
              </w:r>
            </w:p>
          </w:sdtContent>
        </w:sdt>
        <w:p w14:paraId="4C563359" w14:textId="3AC6DD08" w:rsidR="008849AB" w:rsidRPr="00C60EB9" w:rsidRDefault="000E3BEC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Ruják Milan</w:t>
          </w:r>
        </w:p>
        <w:p w14:paraId="4EF09E79" w14:textId="77777777" w:rsidR="00D60CCC" w:rsidRPr="00210F53" w:rsidRDefault="006F458D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</w:p>
      </w:sdtContent>
    </w:sdt>
    <w:sectPr w:rsidR="00D60CCC" w:rsidRPr="00210F53" w:rsidSect="006D7CA9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CA9"/>
    <w:rsid w:val="00001A22"/>
    <w:rsid w:val="000179FA"/>
    <w:rsid w:val="00025116"/>
    <w:rsid w:val="00034C02"/>
    <w:rsid w:val="00042319"/>
    <w:rsid w:val="000524A6"/>
    <w:rsid w:val="000573D0"/>
    <w:rsid w:val="00075028"/>
    <w:rsid w:val="0007752F"/>
    <w:rsid w:val="00091D2B"/>
    <w:rsid w:val="00095AFF"/>
    <w:rsid w:val="000A2858"/>
    <w:rsid w:val="000A2C7F"/>
    <w:rsid w:val="000C6F91"/>
    <w:rsid w:val="000D753B"/>
    <w:rsid w:val="000E3BEC"/>
    <w:rsid w:val="000F4590"/>
    <w:rsid w:val="0010772B"/>
    <w:rsid w:val="00112A19"/>
    <w:rsid w:val="001166D3"/>
    <w:rsid w:val="0012120D"/>
    <w:rsid w:val="00171A17"/>
    <w:rsid w:val="00175352"/>
    <w:rsid w:val="001819E4"/>
    <w:rsid w:val="0018368D"/>
    <w:rsid w:val="001A22E8"/>
    <w:rsid w:val="001B2552"/>
    <w:rsid w:val="001B4C2A"/>
    <w:rsid w:val="001D64ED"/>
    <w:rsid w:val="001E43C3"/>
    <w:rsid w:val="001F0CB9"/>
    <w:rsid w:val="00210F53"/>
    <w:rsid w:val="00213909"/>
    <w:rsid w:val="00217AEB"/>
    <w:rsid w:val="002310C5"/>
    <w:rsid w:val="00236F0D"/>
    <w:rsid w:val="00247AEB"/>
    <w:rsid w:val="002644E2"/>
    <w:rsid w:val="002735E2"/>
    <w:rsid w:val="002A21E2"/>
    <w:rsid w:val="002D10B4"/>
    <w:rsid w:val="002E2D12"/>
    <w:rsid w:val="002F720F"/>
    <w:rsid w:val="002F7E4A"/>
    <w:rsid w:val="00300C76"/>
    <w:rsid w:val="00317FEF"/>
    <w:rsid w:val="00335D66"/>
    <w:rsid w:val="00335F76"/>
    <w:rsid w:val="00345BAB"/>
    <w:rsid w:val="003468D6"/>
    <w:rsid w:val="0035311B"/>
    <w:rsid w:val="00380C59"/>
    <w:rsid w:val="00382818"/>
    <w:rsid w:val="003B2244"/>
    <w:rsid w:val="003E5889"/>
    <w:rsid w:val="003E669E"/>
    <w:rsid w:val="003F476D"/>
    <w:rsid w:val="0041746D"/>
    <w:rsid w:val="00425C45"/>
    <w:rsid w:val="00441EAA"/>
    <w:rsid w:val="0044633E"/>
    <w:rsid w:val="00475743"/>
    <w:rsid w:val="00497416"/>
    <w:rsid w:val="004B1109"/>
    <w:rsid w:val="004B4623"/>
    <w:rsid w:val="004C7278"/>
    <w:rsid w:val="004D4A6F"/>
    <w:rsid w:val="004E35AF"/>
    <w:rsid w:val="004F7188"/>
    <w:rsid w:val="00507CD0"/>
    <w:rsid w:val="00560FFC"/>
    <w:rsid w:val="005617E1"/>
    <w:rsid w:val="0057272B"/>
    <w:rsid w:val="005A5E47"/>
    <w:rsid w:val="005C3942"/>
    <w:rsid w:val="005F68C1"/>
    <w:rsid w:val="00653518"/>
    <w:rsid w:val="0066592F"/>
    <w:rsid w:val="0067723B"/>
    <w:rsid w:val="00680A7A"/>
    <w:rsid w:val="006D7973"/>
    <w:rsid w:val="006D7CA9"/>
    <w:rsid w:val="006E49CA"/>
    <w:rsid w:val="006F10D5"/>
    <w:rsid w:val="006F458D"/>
    <w:rsid w:val="00710119"/>
    <w:rsid w:val="007215DB"/>
    <w:rsid w:val="007332CC"/>
    <w:rsid w:val="00783085"/>
    <w:rsid w:val="007B57A4"/>
    <w:rsid w:val="007D1769"/>
    <w:rsid w:val="007D2E27"/>
    <w:rsid w:val="007F64CF"/>
    <w:rsid w:val="00821E0C"/>
    <w:rsid w:val="00836DE4"/>
    <w:rsid w:val="00837626"/>
    <w:rsid w:val="00850286"/>
    <w:rsid w:val="00853B79"/>
    <w:rsid w:val="00867B05"/>
    <w:rsid w:val="008849AB"/>
    <w:rsid w:val="008A7DF5"/>
    <w:rsid w:val="008D2499"/>
    <w:rsid w:val="008F3CBA"/>
    <w:rsid w:val="009379D2"/>
    <w:rsid w:val="0095774A"/>
    <w:rsid w:val="00964744"/>
    <w:rsid w:val="009666BA"/>
    <w:rsid w:val="0096773C"/>
    <w:rsid w:val="00970D69"/>
    <w:rsid w:val="00977EC3"/>
    <w:rsid w:val="0098367B"/>
    <w:rsid w:val="009E7EC9"/>
    <w:rsid w:val="00A02D41"/>
    <w:rsid w:val="00A04FE7"/>
    <w:rsid w:val="00A23A37"/>
    <w:rsid w:val="00A31B70"/>
    <w:rsid w:val="00A41F5F"/>
    <w:rsid w:val="00A73D92"/>
    <w:rsid w:val="00A768D7"/>
    <w:rsid w:val="00A851FA"/>
    <w:rsid w:val="00A973CB"/>
    <w:rsid w:val="00AA2FF9"/>
    <w:rsid w:val="00AC065B"/>
    <w:rsid w:val="00AC56E8"/>
    <w:rsid w:val="00AE22F5"/>
    <w:rsid w:val="00AE34AA"/>
    <w:rsid w:val="00B0046F"/>
    <w:rsid w:val="00B01845"/>
    <w:rsid w:val="00B11C3E"/>
    <w:rsid w:val="00B138BC"/>
    <w:rsid w:val="00B35B62"/>
    <w:rsid w:val="00B37DF7"/>
    <w:rsid w:val="00B70520"/>
    <w:rsid w:val="00B75781"/>
    <w:rsid w:val="00B7661B"/>
    <w:rsid w:val="00B94823"/>
    <w:rsid w:val="00BA1F22"/>
    <w:rsid w:val="00BE121D"/>
    <w:rsid w:val="00BE4548"/>
    <w:rsid w:val="00BE67F8"/>
    <w:rsid w:val="00C01606"/>
    <w:rsid w:val="00C02D63"/>
    <w:rsid w:val="00C07447"/>
    <w:rsid w:val="00C13EE4"/>
    <w:rsid w:val="00C35DC0"/>
    <w:rsid w:val="00C60EB9"/>
    <w:rsid w:val="00C7256B"/>
    <w:rsid w:val="00C962FA"/>
    <w:rsid w:val="00CC7391"/>
    <w:rsid w:val="00CF4848"/>
    <w:rsid w:val="00CF5D97"/>
    <w:rsid w:val="00CF723E"/>
    <w:rsid w:val="00D01F09"/>
    <w:rsid w:val="00D1003E"/>
    <w:rsid w:val="00D3323C"/>
    <w:rsid w:val="00D37133"/>
    <w:rsid w:val="00D526F8"/>
    <w:rsid w:val="00D562F8"/>
    <w:rsid w:val="00D57323"/>
    <w:rsid w:val="00D60CCC"/>
    <w:rsid w:val="00DF0441"/>
    <w:rsid w:val="00DF1F56"/>
    <w:rsid w:val="00DF6FC2"/>
    <w:rsid w:val="00E16D24"/>
    <w:rsid w:val="00E5631E"/>
    <w:rsid w:val="00E926A9"/>
    <w:rsid w:val="00EA7FCC"/>
    <w:rsid w:val="00EC091E"/>
    <w:rsid w:val="00EC1013"/>
    <w:rsid w:val="00ED20C5"/>
    <w:rsid w:val="00F079C8"/>
    <w:rsid w:val="00F2263F"/>
    <w:rsid w:val="00F233B4"/>
    <w:rsid w:val="00F310C2"/>
    <w:rsid w:val="00F3509F"/>
    <w:rsid w:val="00F42D88"/>
    <w:rsid w:val="00F658DB"/>
    <w:rsid w:val="00F70374"/>
    <w:rsid w:val="00F94EF4"/>
    <w:rsid w:val="00F979A7"/>
    <w:rsid w:val="00FA53E4"/>
    <w:rsid w:val="00FC1E4E"/>
    <w:rsid w:val="00FD48F8"/>
    <w:rsid w:val="00FE0D0F"/>
    <w:rsid w:val="00FF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99A15"/>
  <w15:docId w15:val="{421B7DB5-EB11-4C2B-9BB4-5602374D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1746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41746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1746D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styleId="Siln">
    <w:name w:val="Strong"/>
    <w:basedOn w:val="Predvolenpsmoodseku"/>
    <w:uiPriority w:val="22"/>
    <w:qFormat/>
    <w:rsid w:val="0041746D"/>
    <w:rPr>
      <w:b/>
      <w:bCs/>
    </w:rPr>
  </w:style>
  <w:style w:type="paragraph" w:styleId="Bezriadkovania">
    <w:name w:val="No Spacing"/>
    <w:link w:val="BezriadkovaniaChar"/>
    <w:uiPriority w:val="1"/>
    <w:qFormat/>
    <w:rsid w:val="0041746D"/>
    <w:rPr>
      <w:sz w:val="22"/>
      <w:szCs w:val="22"/>
      <w:lang w:eastAsia="en-US"/>
    </w:rPr>
  </w:style>
  <w:style w:type="paragraph" w:styleId="Odsekzoznamu">
    <w:name w:val="List Paragraph"/>
    <w:basedOn w:val="Normlny"/>
    <w:uiPriority w:val="34"/>
    <w:qFormat/>
    <w:rsid w:val="0041746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D7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D7CA9"/>
    <w:rPr>
      <w:rFonts w:ascii="Tahoma" w:hAnsi="Tahoma" w:cs="Tahoma"/>
      <w:sz w:val="16"/>
      <w:szCs w:val="16"/>
      <w:lang w:eastAsia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D7CA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2026-01-13T00:00:00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F76FD6A-5F4E-40AA-915E-EE0C8E87D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Mikulášsky turnaj žiakov</vt:lpstr>
    </vt:vector>
  </TitlesOfParts>
  <Company>KR Košického a Prešovnského krajského zväzu judo</Company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Mikulášsky turnaj žiakov</dc:title>
  <dc:subject>Hlavný rozhodca: Slanina (A)                                                                                      Rozhodcovia: Vincze (B), Donner (A), Franický (B), Zátroch (A), Kunšteková (C), Chovan (C), Mihoková (C), Urbančík (B)                                                                                          Náhradníci:                                                                                                                                                                                        Začiatok váženia: 8:00-9:30                                                                                            Losovanie: 9:30-10:30                                                                                                     Začiatok súťaže: 11:00</dc:subject>
  <dc:creator>Milan Ruják</dc:creator>
  <cp:lastModifiedBy>Lenovo</cp:lastModifiedBy>
  <cp:revision>2</cp:revision>
  <cp:lastPrinted>2021-08-23T07:21:00Z</cp:lastPrinted>
  <dcterms:created xsi:type="dcterms:W3CDTF">2026-01-21T10:26:00Z</dcterms:created>
  <dcterms:modified xsi:type="dcterms:W3CDTF">2026-01-21T10:26:00Z</dcterms:modified>
</cp:coreProperties>
</file>